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536"/>
      </w:tblGrid>
      <w:tr w:rsidR="00D25E45" w:rsidRPr="00EA7FE2" w:rsidTr="00EA7FE2">
        <w:tc>
          <w:tcPr>
            <w:tcW w:w="5671" w:type="dxa"/>
          </w:tcPr>
          <w:p w:rsidR="00D25E45" w:rsidRPr="00EA7FE2" w:rsidRDefault="00D25E45" w:rsidP="00EA7FE2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</w:p>
          <w:p w:rsidR="00D25E45" w:rsidRPr="00EA7FE2" w:rsidRDefault="00D25E45" w:rsidP="00EA7FE2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«Оператор вторичных материальных ресурсов»</w:t>
            </w:r>
            <w:r w:rsidR="0066306B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Учреждение)</w:t>
            </w:r>
          </w:p>
        </w:tc>
        <w:tc>
          <w:tcPr>
            <w:tcW w:w="4536" w:type="dxa"/>
          </w:tcPr>
          <w:p w:rsidR="00D25E45" w:rsidRPr="00EA7FE2" w:rsidRDefault="00D25E45" w:rsidP="00EA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D25E45" w:rsidRPr="00EA7FE2" w:rsidRDefault="00D25E45" w:rsidP="00EA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Протоколом заседания комиссии по противодействию коррупции</w:t>
            </w:r>
          </w:p>
          <w:p w:rsidR="00D25E45" w:rsidRPr="00EA7FE2" w:rsidRDefault="00D25E45" w:rsidP="00B4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01741" w:rsidRPr="00EA7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3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33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205BFC" w:rsidRPr="00EA7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33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5557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85557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643EF" w:rsidRDefault="007643EF" w:rsidP="00224AA3">
      <w:pPr>
        <w:adjustRightInd w:val="0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D25E45" w:rsidRPr="00EA7FE2" w:rsidRDefault="00D25E45" w:rsidP="004C4EF3">
      <w:pPr>
        <w:adjustRightInd w:val="0"/>
        <w:spacing w:after="0" w:line="280" w:lineRule="exact"/>
        <w:ind w:left="-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7FE2">
        <w:rPr>
          <w:rFonts w:ascii="Times New Roman" w:hAnsi="Times New Roman" w:cs="Times New Roman"/>
          <w:sz w:val="28"/>
          <w:szCs w:val="28"/>
        </w:rPr>
        <w:t>ПЛАН</w:t>
      </w:r>
    </w:p>
    <w:p w:rsidR="008D58C0" w:rsidRPr="00EA7FE2" w:rsidRDefault="00D25E45" w:rsidP="004C4EF3">
      <w:pPr>
        <w:adjustRightInd w:val="0"/>
        <w:spacing w:after="0" w:line="280" w:lineRule="exac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A7FE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C3048" w:rsidRPr="00EA7FE2">
        <w:rPr>
          <w:rFonts w:ascii="Times New Roman" w:hAnsi="Times New Roman" w:cs="Times New Roman"/>
          <w:sz w:val="28"/>
          <w:szCs w:val="28"/>
        </w:rPr>
        <w:t>комиссии</w:t>
      </w:r>
      <w:r w:rsidR="008D58C0" w:rsidRPr="00EA7FE2">
        <w:rPr>
          <w:rFonts w:ascii="Times New Roman" w:hAnsi="Times New Roman" w:cs="Times New Roman"/>
          <w:sz w:val="28"/>
          <w:szCs w:val="28"/>
        </w:rPr>
        <w:t xml:space="preserve"> </w:t>
      </w:r>
      <w:r w:rsidR="00CC3048" w:rsidRPr="00EA7FE2">
        <w:rPr>
          <w:rFonts w:ascii="Times New Roman" w:hAnsi="Times New Roman" w:cs="Times New Roman"/>
          <w:sz w:val="28"/>
          <w:szCs w:val="28"/>
        </w:rPr>
        <w:t>по противодействию</w:t>
      </w:r>
    </w:p>
    <w:p w:rsidR="00397047" w:rsidRDefault="00CC3048" w:rsidP="004C4EF3">
      <w:pPr>
        <w:adjustRightInd w:val="0"/>
        <w:spacing w:after="0" w:line="280" w:lineRule="exac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A7FE2">
        <w:rPr>
          <w:rFonts w:ascii="Times New Roman" w:hAnsi="Times New Roman" w:cs="Times New Roman"/>
          <w:sz w:val="28"/>
          <w:szCs w:val="28"/>
        </w:rPr>
        <w:t>коррупции</w:t>
      </w:r>
      <w:r w:rsidR="008D58C0" w:rsidRPr="00EA7FE2">
        <w:rPr>
          <w:rFonts w:ascii="Times New Roman" w:hAnsi="Times New Roman" w:cs="Times New Roman"/>
          <w:sz w:val="28"/>
          <w:szCs w:val="28"/>
        </w:rPr>
        <w:t xml:space="preserve"> </w:t>
      </w:r>
      <w:r w:rsidR="00FC44E8" w:rsidRPr="00EA7FE2">
        <w:rPr>
          <w:rFonts w:ascii="Times New Roman" w:hAnsi="Times New Roman" w:cs="Times New Roman"/>
          <w:sz w:val="28"/>
          <w:szCs w:val="28"/>
        </w:rPr>
        <w:t>на 202</w:t>
      </w:r>
      <w:r w:rsidR="00E376F8">
        <w:rPr>
          <w:rFonts w:ascii="Times New Roman" w:hAnsi="Times New Roman" w:cs="Times New Roman"/>
          <w:sz w:val="28"/>
          <w:szCs w:val="28"/>
        </w:rPr>
        <w:t>3</w:t>
      </w:r>
      <w:r w:rsidR="00FC44E8" w:rsidRPr="00EA7F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page" w:tblpX="1102" w:tblpY="368"/>
        <w:tblW w:w="10457" w:type="dxa"/>
        <w:tblLook w:val="04A0" w:firstRow="1" w:lastRow="0" w:firstColumn="1" w:lastColumn="0" w:noHBand="0" w:noVBand="1"/>
      </w:tblPr>
      <w:tblGrid>
        <w:gridCol w:w="776"/>
        <w:gridCol w:w="5195"/>
        <w:gridCol w:w="2152"/>
        <w:gridCol w:w="2334"/>
      </w:tblGrid>
      <w:tr w:rsidR="007643EF" w:rsidRPr="00EA7FE2" w:rsidTr="007643EF">
        <w:trPr>
          <w:trHeight w:val="39"/>
        </w:trPr>
        <w:tc>
          <w:tcPr>
            <w:tcW w:w="776" w:type="dxa"/>
          </w:tcPr>
          <w:bookmarkEnd w:id="0"/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95" w:type="dxa"/>
            <w:vAlign w:val="center"/>
          </w:tcPr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2" w:type="dxa"/>
            <w:vAlign w:val="center"/>
          </w:tcPr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334" w:type="dxa"/>
            <w:vAlign w:val="center"/>
          </w:tcPr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43EF" w:rsidRPr="00EA7FE2" w:rsidTr="007643EF">
        <w:trPr>
          <w:trHeight w:val="39"/>
        </w:trPr>
        <w:tc>
          <w:tcPr>
            <w:tcW w:w="776" w:type="dxa"/>
            <w:vAlign w:val="center"/>
          </w:tcPr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5" w:type="dxa"/>
            <w:vAlign w:val="center"/>
          </w:tcPr>
          <w:p w:rsidR="007643EF" w:rsidRPr="0063677D" w:rsidRDefault="007643EF" w:rsidP="007643EF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77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подлежащие рассмотрению на заседании Комиссии</w:t>
            </w:r>
          </w:p>
        </w:tc>
        <w:tc>
          <w:tcPr>
            <w:tcW w:w="2152" w:type="dxa"/>
            <w:vAlign w:val="center"/>
          </w:tcPr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3EF" w:rsidRPr="00EA7FE2" w:rsidTr="007643EF">
        <w:trPr>
          <w:trHeight w:val="39"/>
        </w:trPr>
        <w:tc>
          <w:tcPr>
            <w:tcW w:w="776" w:type="dxa"/>
            <w:vAlign w:val="center"/>
          </w:tcPr>
          <w:p w:rsid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95" w:type="dxa"/>
            <w:vAlign w:val="center"/>
          </w:tcPr>
          <w:p w:rsidR="007643EF" w:rsidRPr="007643EF" w:rsidRDefault="007643EF" w:rsidP="007643EF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3EF">
              <w:rPr>
                <w:rFonts w:ascii="Times New Roman" w:hAnsi="Times New Roman"/>
                <w:sz w:val="28"/>
                <w:szCs w:val="28"/>
              </w:rPr>
              <w:t>Рассмотрение выявленных фактов нарушений работниками Учреждения антикоррупционного законодательства.</w:t>
            </w:r>
          </w:p>
        </w:tc>
        <w:tc>
          <w:tcPr>
            <w:tcW w:w="2152" w:type="dxa"/>
          </w:tcPr>
          <w:p w:rsidR="007643EF" w:rsidRPr="0063677D" w:rsidRDefault="007643EF" w:rsidP="007643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643EF" w:rsidRPr="0063677D" w:rsidRDefault="007643EF" w:rsidP="007643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77D">
              <w:rPr>
                <w:rFonts w:ascii="Times New Roman" w:hAnsi="Times New Roman"/>
                <w:sz w:val="28"/>
                <w:szCs w:val="28"/>
              </w:rPr>
              <w:t>(при установлении нарушений)</w:t>
            </w:r>
          </w:p>
        </w:tc>
        <w:tc>
          <w:tcPr>
            <w:tcW w:w="2334" w:type="dxa"/>
            <w:vAlign w:val="center"/>
          </w:tcPr>
          <w:p w:rsidR="007643EF" w:rsidRPr="0063677D" w:rsidRDefault="007643EF" w:rsidP="00856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</w:t>
            </w:r>
            <w:r w:rsidR="00856CE9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лова И.Н.</w:t>
            </w:r>
          </w:p>
        </w:tc>
      </w:tr>
      <w:tr w:rsidR="007643EF" w:rsidRPr="00EA7FE2" w:rsidTr="007643EF">
        <w:trPr>
          <w:trHeight w:val="1356"/>
        </w:trPr>
        <w:tc>
          <w:tcPr>
            <w:tcW w:w="776" w:type="dxa"/>
            <w:vAlign w:val="center"/>
          </w:tcPr>
          <w:p w:rsid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95" w:type="dxa"/>
            <w:vAlign w:val="center"/>
          </w:tcPr>
          <w:p w:rsidR="007643EF" w:rsidRPr="007643EF" w:rsidRDefault="007643EF" w:rsidP="007643EF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3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Соблюдение установленного законодательством порядка осуществления закупок товаров (работ, услуг), анализ работы комиссий Учреждения по закупкам.</w:t>
            </w:r>
          </w:p>
        </w:tc>
        <w:tc>
          <w:tcPr>
            <w:tcW w:w="2152" w:type="dxa"/>
            <w:vAlign w:val="center"/>
          </w:tcPr>
          <w:p w:rsid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0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E8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арталы</w:t>
            </w:r>
          </w:p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334" w:type="dxa"/>
            <w:vAlign w:val="center"/>
          </w:tcPr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Василевская О.А.</w:t>
            </w:r>
          </w:p>
        </w:tc>
      </w:tr>
      <w:tr w:rsidR="007643EF" w:rsidRPr="00EA7FE2" w:rsidTr="007643EF">
        <w:trPr>
          <w:trHeight w:val="39"/>
        </w:trPr>
        <w:tc>
          <w:tcPr>
            <w:tcW w:w="776" w:type="dxa"/>
            <w:vAlign w:val="center"/>
          </w:tcPr>
          <w:p w:rsid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95" w:type="dxa"/>
            <w:vAlign w:val="center"/>
          </w:tcPr>
          <w:p w:rsidR="007643EF" w:rsidRPr="00224AA3" w:rsidRDefault="007643EF" w:rsidP="007643EF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A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состояния дебиторской и кредиторской задолженностей, образовавшихся в результате хозяйственной деятельности Учреждения.</w:t>
            </w:r>
          </w:p>
        </w:tc>
        <w:tc>
          <w:tcPr>
            <w:tcW w:w="2152" w:type="dxa"/>
            <w:vAlign w:val="center"/>
          </w:tcPr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34" w:type="dxa"/>
            <w:vAlign w:val="center"/>
          </w:tcPr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Семейко О.В.</w:t>
            </w:r>
          </w:p>
        </w:tc>
      </w:tr>
      <w:tr w:rsidR="007643EF" w:rsidRPr="00EA7FE2" w:rsidTr="007643EF">
        <w:trPr>
          <w:trHeight w:val="39"/>
        </w:trPr>
        <w:tc>
          <w:tcPr>
            <w:tcW w:w="776" w:type="dxa"/>
            <w:vAlign w:val="center"/>
          </w:tcPr>
          <w:p w:rsidR="007643EF" w:rsidRP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E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95" w:type="dxa"/>
            <w:vAlign w:val="center"/>
          </w:tcPr>
          <w:p w:rsidR="007643EF" w:rsidRPr="00224AA3" w:rsidRDefault="007643EF" w:rsidP="007643EF">
            <w:pPr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4A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результатах выборочного контроля за рассмотрением заявок, поступивших для рассмотрения комиссии для определения получателей средств, поступающих на специальный счет Учреждения. </w:t>
            </w:r>
          </w:p>
        </w:tc>
        <w:tc>
          <w:tcPr>
            <w:tcW w:w="2152" w:type="dxa"/>
            <w:vAlign w:val="center"/>
          </w:tcPr>
          <w:p w:rsid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0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E8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арталы</w:t>
            </w:r>
          </w:p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334" w:type="dxa"/>
            <w:vAlign w:val="center"/>
          </w:tcPr>
          <w:p w:rsidR="00856CE9" w:rsidRPr="00EA7FE2" w:rsidRDefault="007643EF" w:rsidP="00122AFB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Мирончик Н.А.</w:t>
            </w:r>
          </w:p>
        </w:tc>
      </w:tr>
      <w:tr w:rsidR="007643EF" w:rsidRPr="00EA7FE2" w:rsidTr="007643EF">
        <w:trPr>
          <w:trHeight w:val="39"/>
        </w:trPr>
        <w:tc>
          <w:tcPr>
            <w:tcW w:w="776" w:type="dxa"/>
            <w:vAlign w:val="center"/>
          </w:tcPr>
          <w:p w:rsidR="007643EF" w:rsidRP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E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95" w:type="dxa"/>
            <w:vAlign w:val="center"/>
          </w:tcPr>
          <w:p w:rsidR="007643EF" w:rsidRPr="007643EF" w:rsidRDefault="007643EF" w:rsidP="007643EF">
            <w:pPr>
              <w:pStyle w:val="ConsPlusNormal"/>
              <w:rPr>
                <w:sz w:val="28"/>
                <w:szCs w:val="28"/>
              </w:rPr>
            </w:pPr>
            <w:r w:rsidRPr="007643EF">
              <w:rPr>
                <w:sz w:val="28"/>
                <w:szCs w:val="28"/>
                <w:shd w:val="clear" w:color="auto" w:fill="FFFFFF"/>
              </w:rPr>
              <w:t>О результатах контроля наличия документов, предоставленных командированными лицами Учреждения после возвращения из командировок, подтверждающих произведенные ими расходы.</w:t>
            </w:r>
          </w:p>
        </w:tc>
        <w:tc>
          <w:tcPr>
            <w:tcW w:w="2152" w:type="dxa"/>
            <w:vAlign w:val="center"/>
          </w:tcPr>
          <w:p w:rsid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0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E8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арталы</w:t>
            </w:r>
          </w:p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334" w:type="dxa"/>
            <w:vAlign w:val="center"/>
          </w:tcPr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Семейко О.В.</w:t>
            </w:r>
          </w:p>
        </w:tc>
      </w:tr>
      <w:tr w:rsidR="007643EF" w:rsidRPr="00EA7FE2" w:rsidTr="007643EF">
        <w:trPr>
          <w:trHeight w:val="39"/>
        </w:trPr>
        <w:tc>
          <w:tcPr>
            <w:tcW w:w="776" w:type="dxa"/>
            <w:vAlign w:val="center"/>
          </w:tcPr>
          <w:p w:rsidR="007643EF" w:rsidRP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E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95" w:type="dxa"/>
            <w:vAlign w:val="center"/>
          </w:tcPr>
          <w:p w:rsidR="007643EF" w:rsidRPr="007643EF" w:rsidRDefault="007643EF" w:rsidP="007643EF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3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результатах проведения инвентаризации активов и обязательств, обеспечение полной и точной проверки фактического наличия имущества.</w:t>
            </w:r>
          </w:p>
        </w:tc>
        <w:tc>
          <w:tcPr>
            <w:tcW w:w="2152" w:type="dxa"/>
            <w:vAlign w:val="center"/>
          </w:tcPr>
          <w:p w:rsid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01E87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артал</w:t>
            </w:r>
          </w:p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334" w:type="dxa"/>
            <w:vAlign w:val="center"/>
          </w:tcPr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Семейко О.В.</w:t>
            </w:r>
          </w:p>
        </w:tc>
      </w:tr>
      <w:tr w:rsidR="007643EF" w:rsidRPr="00EA7FE2" w:rsidTr="007643EF">
        <w:trPr>
          <w:trHeight w:val="39"/>
        </w:trPr>
        <w:tc>
          <w:tcPr>
            <w:tcW w:w="776" w:type="dxa"/>
            <w:vAlign w:val="center"/>
          </w:tcPr>
          <w:p w:rsidR="007643EF" w:rsidRP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E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95" w:type="dxa"/>
            <w:vAlign w:val="center"/>
          </w:tcPr>
          <w:p w:rsidR="007643EF" w:rsidRPr="007643EF" w:rsidRDefault="007643EF" w:rsidP="007643EF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3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результатах анализа обра</w:t>
            </w:r>
            <w:r w:rsidRPr="00224A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щений </w:t>
            </w:r>
            <w:r w:rsidRPr="007643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граждан и юридических лиц на предмет наличия в них информации о фактах коррупционных правонарушений в сфере деятельности Учреждения.</w:t>
            </w:r>
          </w:p>
        </w:tc>
        <w:tc>
          <w:tcPr>
            <w:tcW w:w="2152" w:type="dxa"/>
            <w:vAlign w:val="center"/>
          </w:tcPr>
          <w:p w:rsid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0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E8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арталы</w:t>
            </w:r>
          </w:p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334" w:type="dxa"/>
            <w:vAlign w:val="center"/>
          </w:tcPr>
          <w:p w:rsidR="007643EF" w:rsidRPr="00EA7FE2" w:rsidRDefault="007643EF" w:rsidP="00856CE9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</w:t>
            </w:r>
            <w:r w:rsidR="00856CE9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</w:tr>
      <w:tr w:rsidR="007643EF" w:rsidRPr="00EA7FE2" w:rsidTr="007643EF">
        <w:trPr>
          <w:trHeight w:val="39"/>
        </w:trPr>
        <w:tc>
          <w:tcPr>
            <w:tcW w:w="776" w:type="dxa"/>
            <w:vAlign w:val="center"/>
          </w:tcPr>
          <w:p w:rsidR="007643EF" w:rsidRP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95" w:type="dxa"/>
            <w:vAlign w:val="center"/>
          </w:tcPr>
          <w:p w:rsidR="007643EF" w:rsidRPr="007643EF" w:rsidRDefault="007643EF" w:rsidP="007643EF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3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результатах контроля за проведением оценки достоверности сведений, представляемых юридическими лицами и индивидуальными предпринимателями для получения компенсации.</w:t>
            </w:r>
          </w:p>
        </w:tc>
        <w:tc>
          <w:tcPr>
            <w:tcW w:w="2152" w:type="dxa"/>
            <w:vAlign w:val="center"/>
          </w:tcPr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34" w:type="dxa"/>
            <w:vAlign w:val="center"/>
          </w:tcPr>
          <w:p w:rsid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Цегалко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Ж.Н.,</w:t>
            </w:r>
          </w:p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B5E">
              <w:rPr>
                <w:rFonts w:ascii="Times New Roman" w:hAnsi="Times New Roman" w:cs="Times New Roman"/>
                <w:sz w:val="28"/>
                <w:szCs w:val="28"/>
              </w:rPr>
              <w:t>Горошко В.А.</w:t>
            </w:r>
          </w:p>
        </w:tc>
      </w:tr>
      <w:tr w:rsidR="007643EF" w:rsidRPr="00EA7FE2" w:rsidTr="007643EF">
        <w:trPr>
          <w:trHeight w:val="39"/>
        </w:trPr>
        <w:tc>
          <w:tcPr>
            <w:tcW w:w="776" w:type="dxa"/>
            <w:vAlign w:val="center"/>
          </w:tcPr>
          <w:p w:rsidR="007643EF" w:rsidRP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EF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95" w:type="dxa"/>
            <w:vAlign w:val="center"/>
          </w:tcPr>
          <w:p w:rsidR="007643EF" w:rsidRPr="007643EF" w:rsidRDefault="007643EF" w:rsidP="007643EF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3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результатах выборочной проверки работы по осуществлению контроля за целевым использованием получателями денежных средств, поступающих на специальный счет Учреждения и направляемых на реализацию мероприятий, предусмотренных </w:t>
            </w:r>
            <w:r w:rsidRPr="007643EF">
              <w:rPr>
                <w:sz w:val="28"/>
                <w:szCs w:val="28"/>
              </w:rPr>
              <w:t xml:space="preserve"> </w:t>
            </w:r>
            <w:r w:rsidRPr="007643EF">
              <w:rPr>
                <w:rFonts w:ascii="Times New Roman" w:hAnsi="Times New Roman" w:cs="Times New Roman"/>
                <w:sz w:val="28"/>
                <w:szCs w:val="28"/>
              </w:rPr>
              <w:t>абзацами 6-10 пункта 4 приложения 2 к Указу Президента Республики Беларусь от 17.01.2020 № 16 «О совершенствовании порядка обращения с отходами товаров и упаковки», сроками реализации мероприятий и достижением показателей</w:t>
            </w:r>
          </w:p>
        </w:tc>
        <w:tc>
          <w:tcPr>
            <w:tcW w:w="2152" w:type="dxa"/>
            <w:vAlign w:val="center"/>
          </w:tcPr>
          <w:p w:rsidR="007643EF" w:rsidRPr="0096139E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6139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7643EF" w:rsidRPr="00086123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9E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  <w:r w:rsidRPr="00086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4" w:type="dxa"/>
            <w:vAlign w:val="center"/>
          </w:tcPr>
          <w:p w:rsidR="007643EF" w:rsidRPr="00086123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Горошко В.А.</w:t>
            </w:r>
          </w:p>
        </w:tc>
      </w:tr>
      <w:tr w:rsidR="007643EF" w:rsidRPr="00EA7FE2" w:rsidTr="007643EF">
        <w:trPr>
          <w:trHeight w:val="39"/>
        </w:trPr>
        <w:tc>
          <w:tcPr>
            <w:tcW w:w="776" w:type="dxa"/>
            <w:vAlign w:val="center"/>
          </w:tcPr>
          <w:p w:rsidR="007643EF" w:rsidRP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EF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95" w:type="dxa"/>
            <w:vAlign w:val="center"/>
          </w:tcPr>
          <w:p w:rsidR="007643EF" w:rsidRPr="007643EF" w:rsidRDefault="007643EF" w:rsidP="007643EF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3EF">
              <w:rPr>
                <w:rFonts w:ascii="Times New Roman" w:hAnsi="Times New Roman" w:cs="Times New Roman"/>
                <w:sz w:val="28"/>
                <w:szCs w:val="28"/>
              </w:rPr>
              <w:t>О плане работы комиссии на 2024 год.</w:t>
            </w:r>
          </w:p>
        </w:tc>
        <w:tc>
          <w:tcPr>
            <w:tcW w:w="2152" w:type="dxa"/>
            <w:vAlign w:val="center"/>
          </w:tcPr>
          <w:p w:rsid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01E87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артал</w:t>
            </w:r>
          </w:p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334" w:type="dxa"/>
          </w:tcPr>
          <w:p w:rsidR="007643EF" w:rsidRPr="0063677D" w:rsidRDefault="007643EF" w:rsidP="00856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</w:t>
            </w:r>
            <w:r w:rsidR="00856CE9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лова И.Н.</w:t>
            </w:r>
          </w:p>
        </w:tc>
      </w:tr>
      <w:tr w:rsidR="007643EF" w:rsidRPr="00EA7FE2" w:rsidTr="007643EF">
        <w:trPr>
          <w:trHeight w:val="39"/>
        </w:trPr>
        <w:tc>
          <w:tcPr>
            <w:tcW w:w="776" w:type="dxa"/>
            <w:vAlign w:val="center"/>
          </w:tcPr>
          <w:p w:rsidR="007643EF" w:rsidRP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5" w:type="dxa"/>
            <w:vAlign w:val="center"/>
          </w:tcPr>
          <w:p w:rsidR="007643EF" w:rsidRPr="007643EF" w:rsidRDefault="007643EF" w:rsidP="007643EF">
            <w:pPr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43E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Организационные вопросы деятельности Комиссии.</w:t>
            </w:r>
          </w:p>
        </w:tc>
        <w:tc>
          <w:tcPr>
            <w:tcW w:w="2152" w:type="dxa"/>
            <w:vAlign w:val="center"/>
          </w:tcPr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3EF" w:rsidRPr="00EA7FE2" w:rsidTr="007643EF">
        <w:trPr>
          <w:trHeight w:val="39"/>
        </w:trPr>
        <w:tc>
          <w:tcPr>
            <w:tcW w:w="776" w:type="dxa"/>
            <w:vAlign w:val="center"/>
          </w:tcPr>
          <w:p w:rsid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95" w:type="dxa"/>
            <w:vAlign w:val="center"/>
          </w:tcPr>
          <w:p w:rsidR="007643EF" w:rsidRPr="007643EF" w:rsidRDefault="007643EF" w:rsidP="007643EF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3EF">
              <w:rPr>
                <w:rFonts w:ascii="Times New Roman" w:hAnsi="Times New Roman" w:cs="Times New Roman"/>
                <w:sz w:val="28"/>
                <w:szCs w:val="28"/>
              </w:rPr>
              <w:t>Ведение учета поступающей из правоохранительных и контролирующих органов, иных государственных органов и организаций информации о нарушениях антикоррупционного законодательства.</w:t>
            </w:r>
          </w:p>
        </w:tc>
        <w:tc>
          <w:tcPr>
            <w:tcW w:w="2152" w:type="dxa"/>
            <w:vAlign w:val="center"/>
          </w:tcPr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поступления)</w:t>
            </w:r>
          </w:p>
        </w:tc>
        <w:tc>
          <w:tcPr>
            <w:tcW w:w="2334" w:type="dxa"/>
            <w:vAlign w:val="center"/>
          </w:tcPr>
          <w:p w:rsidR="007643EF" w:rsidRPr="0063677D" w:rsidRDefault="007643EF" w:rsidP="00856C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</w:t>
            </w:r>
            <w:r w:rsidR="00856CE9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лова И.Н.</w:t>
            </w:r>
          </w:p>
        </w:tc>
      </w:tr>
      <w:tr w:rsidR="007643EF" w:rsidRPr="00EA7FE2" w:rsidTr="007643EF">
        <w:trPr>
          <w:trHeight w:val="39"/>
        </w:trPr>
        <w:tc>
          <w:tcPr>
            <w:tcW w:w="776" w:type="dxa"/>
            <w:vAlign w:val="center"/>
          </w:tcPr>
          <w:p w:rsid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95" w:type="dxa"/>
            <w:vAlign w:val="center"/>
          </w:tcPr>
          <w:p w:rsidR="007643EF" w:rsidRPr="007643EF" w:rsidRDefault="007643EF" w:rsidP="0076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мониторинга изменений действующего законодательства в области противодействия коррупции.</w:t>
            </w:r>
          </w:p>
        </w:tc>
        <w:tc>
          <w:tcPr>
            <w:tcW w:w="2152" w:type="dxa"/>
            <w:vAlign w:val="center"/>
          </w:tcPr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4" w:type="dxa"/>
            <w:vAlign w:val="center"/>
          </w:tcPr>
          <w:p w:rsidR="0090554C" w:rsidRDefault="0090554C" w:rsidP="00856CE9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B5E">
              <w:rPr>
                <w:rFonts w:ascii="Times New Roman" w:hAnsi="Times New Roman" w:cs="Times New Roman"/>
                <w:sz w:val="28"/>
                <w:szCs w:val="28"/>
              </w:rPr>
              <w:t>Стреж</w:t>
            </w:r>
            <w:proofErr w:type="spellEnd"/>
            <w:r w:rsidRPr="00905B5E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7643EF" w:rsidRPr="00122AFB" w:rsidRDefault="00122AFB" w:rsidP="00856CE9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554C">
              <w:rPr>
                <w:rFonts w:ascii="Times New Roman" w:hAnsi="Times New Roman" w:cs="Times New Roman"/>
                <w:sz w:val="28"/>
                <w:szCs w:val="28"/>
              </w:rPr>
              <w:t>Василевская О.А.</w:t>
            </w:r>
          </w:p>
        </w:tc>
      </w:tr>
      <w:tr w:rsidR="007643EF" w:rsidRPr="00EA7FE2" w:rsidTr="007643EF">
        <w:trPr>
          <w:trHeight w:val="39"/>
        </w:trPr>
        <w:tc>
          <w:tcPr>
            <w:tcW w:w="776" w:type="dxa"/>
            <w:vAlign w:val="center"/>
          </w:tcPr>
          <w:p w:rsid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95" w:type="dxa"/>
            <w:vAlign w:val="center"/>
          </w:tcPr>
          <w:p w:rsidR="007643EF" w:rsidRPr="007643EF" w:rsidRDefault="007643EF" w:rsidP="007643EF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3EF">
              <w:rPr>
                <w:rFonts w:ascii="Times New Roman" w:hAnsi="Times New Roman" w:cs="Times New Roman"/>
                <w:sz w:val="28"/>
                <w:szCs w:val="28"/>
              </w:rPr>
              <w:t>Принятие мер, обозначенных в карте коррупционных рисков, утвержденной приказом директора Учреждения от 31.01.2020 № 1, по минимизации (устранению) коррупционных рисков.</w:t>
            </w:r>
          </w:p>
        </w:tc>
        <w:tc>
          <w:tcPr>
            <w:tcW w:w="2152" w:type="dxa"/>
            <w:vAlign w:val="center"/>
          </w:tcPr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ри возникновении</w:t>
            </w:r>
          </w:p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</w:p>
        </w:tc>
        <w:tc>
          <w:tcPr>
            <w:tcW w:w="2334" w:type="dxa"/>
            <w:vAlign w:val="center"/>
          </w:tcPr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тветственные по направлениям</w:t>
            </w:r>
          </w:p>
        </w:tc>
      </w:tr>
      <w:tr w:rsidR="007643EF" w:rsidRPr="00EA7FE2" w:rsidTr="00224AA3">
        <w:trPr>
          <w:trHeight w:val="1490"/>
        </w:trPr>
        <w:tc>
          <w:tcPr>
            <w:tcW w:w="776" w:type="dxa"/>
            <w:vAlign w:val="center"/>
          </w:tcPr>
          <w:p w:rsid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95" w:type="dxa"/>
            <w:vAlign w:val="center"/>
          </w:tcPr>
          <w:p w:rsidR="007643EF" w:rsidRPr="0063677D" w:rsidRDefault="007643EF" w:rsidP="007643EF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E9">
              <w:rPr>
                <w:rFonts w:ascii="Times New Roman" w:hAnsi="Times New Roman" w:cs="Times New Roman"/>
                <w:sz w:val="28"/>
                <w:szCs w:val="28"/>
              </w:rPr>
              <w:t>Принятие мер по предотвращению ситуаций, повлекших за собой возникновение конфликта интересов.</w:t>
            </w:r>
          </w:p>
        </w:tc>
        <w:tc>
          <w:tcPr>
            <w:tcW w:w="2152" w:type="dxa"/>
            <w:vAlign w:val="center"/>
          </w:tcPr>
          <w:p w:rsid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2334" w:type="dxa"/>
            <w:vAlign w:val="center"/>
          </w:tcPr>
          <w:p w:rsidR="0090554C" w:rsidRPr="00EA7FE2" w:rsidRDefault="007643EF" w:rsidP="006C6ED0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Директор (при отсутствии директора – заместитель директора)</w:t>
            </w:r>
          </w:p>
        </w:tc>
      </w:tr>
      <w:tr w:rsidR="007643EF" w:rsidRPr="00EA7FE2" w:rsidTr="007643EF">
        <w:trPr>
          <w:trHeight w:val="39"/>
        </w:trPr>
        <w:tc>
          <w:tcPr>
            <w:tcW w:w="776" w:type="dxa"/>
            <w:vAlign w:val="center"/>
          </w:tcPr>
          <w:p w:rsid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95" w:type="dxa"/>
            <w:vAlign w:val="center"/>
          </w:tcPr>
          <w:p w:rsidR="007643EF" w:rsidRPr="0063677D" w:rsidRDefault="007643EF" w:rsidP="007643EF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E9">
              <w:rPr>
                <w:rFonts w:ascii="Times New Roman" w:hAnsi="Times New Roman" w:cs="Times New Roman"/>
                <w:sz w:val="28"/>
                <w:szCs w:val="28"/>
              </w:rPr>
              <w:t>Проведение служебных проверок должностных лиц при выявлении фактов, свидетельствующих о коррупционных действиях.</w:t>
            </w:r>
          </w:p>
        </w:tc>
        <w:tc>
          <w:tcPr>
            <w:tcW w:w="2152" w:type="dxa"/>
            <w:vAlign w:val="center"/>
          </w:tcPr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выявлении фактов</w:t>
            </w:r>
          </w:p>
        </w:tc>
        <w:tc>
          <w:tcPr>
            <w:tcW w:w="2334" w:type="dxa"/>
            <w:vAlign w:val="center"/>
          </w:tcPr>
          <w:p w:rsidR="007643EF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директор,</w:t>
            </w:r>
          </w:p>
          <w:p w:rsidR="007643EF" w:rsidRPr="00EA7FE2" w:rsidRDefault="007643EF" w:rsidP="007643E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</w:tbl>
    <w:p w:rsidR="0050418D" w:rsidRDefault="0050418D" w:rsidP="006C6ED0">
      <w:pPr>
        <w:adjustRightInd w:val="0"/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sectPr w:rsidR="0050418D" w:rsidSect="006C6ED0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0B08"/>
    <w:rsid w:val="00001741"/>
    <w:rsid w:val="00001E87"/>
    <w:rsid w:val="000053B5"/>
    <w:rsid w:val="00007ABC"/>
    <w:rsid w:val="0001091A"/>
    <w:rsid w:val="00013A1B"/>
    <w:rsid w:val="00025C2D"/>
    <w:rsid w:val="00026C90"/>
    <w:rsid w:val="00033908"/>
    <w:rsid w:val="0004032B"/>
    <w:rsid w:val="0004434C"/>
    <w:rsid w:val="0005445B"/>
    <w:rsid w:val="00054BA7"/>
    <w:rsid w:val="00060C42"/>
    <w:rsid w:val="00070F7D"/>
    <w:rsid w:val="00086123"/>
    <w:rsid w:val="000903C2"/>
    <w:rsid w:val="000A134C"/>
    <w:rsid w:val="000B5A15"/>
    <w:rsid w:val="000D78F8"/>
    <w:rsid w:val="000E2A5C"/>
    <w:rsid w:val="000F6EA8"/>
    <w:rsid w:val="000F78ED"/>
    <w:rsid w:val="001043D2"/>
    <w:rsid w:val="00104766"/>
    <w:rsid w:val="001126C6"/>
    <w:rsid w:val="0011288F"/>
    <w:rsid w:val="00117718"/>
    <w:rsid w:val="00121CCE"/>
    <w:rsid w:val="00122AFB"/>
    <w:rsid w:val="00124F2D"/>
    <w:rsid w:val="00126AEA"/>
    <w:rsid w:val="00131EF1"/>
    <w:rsid w:val="001345B6"/>
    <w:rsid w:val="00135C9C"/>
    <w:rsid w:val="00160A76"/>
    <w:rsid w:val="00163D1F"/>
    <w:rsid w:val="001907FF"/>
    <w:rsid w:val="00196B6E"/>
    <w:rsid w:val="001A68C1"/>
    <w:rsid w:val="001B393D"/>
    <w:rsid w:val="001C56D2"/>
    <w:rsid w:val="001C7F30"/>
    <w:rsid w:val="001D4AEC"/>
    <w:rsid w:val="001D5BD0"/>
    <w:rsid w:val="001E7D04"/>
    <w:rsid w:val="001F098B"/>
    <w:rsid w:val="00205BFC"/>
    <w:rsid w:val="0021458B"/>
    <w:rsid w:val="0021569A"/>
    <w:rsid w:val="002237EB"/>
    <w:rsid w:val="00224AA3"/>
    <w:rsid w:val="00246353"/>
    <w:rsid w:val="002463BE"/>
    <w:rsid w:val="0024678F"/>
    <w:rsid w:val="00250012"/>
    <w:rsid w:val="002667B0"/>
    <w:rsid w:val="0026719B"/>
    <w:rsid w:val="00271AF7"/>
    <w:rsid w:val="00283434"/>
    <w:rsid w:val="00285557"/>
    <w:rsid w:val="00295E0A"/>
    <w:rsid w:val="002B0576"/>
    <w:rsid w:val="002B0B0F"/>
    <w:rsid w:val="002D26B2"/>
    <w:rsid w:val="002E25F9"/>
    <w:rsid w:val="002F19CF"/>
    <w:rsid w:val="00300DD7"/>
    <w:rsid w:val="00310B08"/>
    <w:rsid w:val="00314EDB"/>
    <w:rsid w:val="0031766B"/>
    <w:rsid w:val="003243A4"/>
    <w:rsid w:val="00337A19"/>
    <w:rsid w:val="00340372"/>
    <w:rsid w:val="00345942"/>
    <w:rsid w:val="003464E4"/>
    <w:rsid w:val="00394932"/>
    <w:rsid w:val="00394DB1"/>
    <w:rsid w:val="00397047"/>
    <w:rsid w:val="003977AD"/>
    <w:rsid w:val="003A6CEC"/>
    <w:rsid w:val="003B42F0"/>
    <w:rsid w:val="003B6C64"/>
    <w:rsid w:val="003C5E73"/>
    <w:rsid w:val="003C6DAD"/>
    <w:rsid w:val="003E17C4"/>
    <w:rsid w:val="003E775D"/>
    <w:rsid w:val="003F29D6"/>
    <w:rsid w:val="003F5499"/>
    <w:rsid w:val="00402C44"/>
    <w:rsid w:val="00403791"/>
    <w:rsid w:val="00417667"/>
    <w:rsid w:val="00422E42"/>
    <w:rsid w:val="00427514"/>
    <w:rsid w:val="004369AB"/>
    <w:rsid w:val="00443E51"/>
    <w:rsid w:val="00446F5B"/>
    <w:rsid w:val="004527F4"/>
    <w:rsid w:val="004604B1"/>
    <w:rsid w:val="004771C3"/>
    <w:rsid w:val="004872B8"/>
    <w:rsid w:val="004945D2"/>
    <w:rsid w:val="004A7726"/>
    <w:rsid w:val="004B19A8"/>
    <w:rsid w:val="004B5E2C"/>
    <w:rsid w:val="004C4EF3"/>
    <w:rsid w:val="004D7035"/>
    <w:rsid w:val="004D74A4"/>
    <w:rsid w:val="004E574E"/>
    <w:rsid w:val="004E65BE"/>
    <w:rsid w:val="004E770A"/>
    <w:rsid w:val="0050418D"/>
    <w:rsid w:val="00510836"/>
    <w:rsid w:val="00550C2D"/>
    <w:rsid w:val="00561864"/>
    <w:rsid w:val="00562C5C"/>
    <w:rsid w:val="0057109E"/>
    <w:rsid w:val="005836B3"/>
    <w:rsid w:val="005B3BE5"/>
    <w:rsid w:val="005C08EA"/>
    <w:rsid w:val="005D498B"/>
    <w:rsid w:val="005E097C"/>
    <w:rsid w:val="005E30A1"/>
    <w:rsid w:val="005E3DD9"/>
    <w:rsid w:val="005E4B0F"/>
    <w:rsid w:val="005E56B8"/>
    <w:rsid w:val="005F6295"/>
    <w:rsid w:val="00601391"/>
    <w:rsid w:val="00602F82"/>
    <w:rsid w:val="00615FE3"/>
    <w:rsid w:val="006251A2"/>
    <w:rsid w:val="00627EDF"/>
    <w:rsid w:val="0063677D"/>
    <w:rsid w:val="006554B9"/>
    <w:rsid w:val="0066306B"/>
    <w:rsid w:val="00671B03"/>
    <w:rsid w:val="006810BC"/>
    <w:rsid w:val="006823DD"/>
    <w:rsid w:val="00691794"/>
    <w:rsid w:val="0069431B"/>
    <w:rsid w:val="006A321B"/>
    <w:rsid w:val="006B145F"/>
    <w:rsid w:val="006B251D"/>
    <w:rsid w:val="006C6ED0"/>
    <w:rsid w:val="006C7A4E"/>
    <w:rsid w:val="006D33EE"/>
    <w:rsid w:val="006F5F2F"/>
    <w:rsid w:val="0071057E"/>
    <w:rsid w:val="007143B3"/>
    <w:rsid w:val="00717E58"/>
    <w:rsid w:val="00721F9B"/>
    <w:rsid w:val="0073299A"/>
    <w:rsid w:val="007360F4"/>
    <w:rsid w:val="00744654"/>
    <w:rsid w:val="0075106A"/>
    <w:rsid w:val="007553FD"/>
    <w:rsid w:val="007567C0"/>
    <w:rsid w:val="0075763E"/>
    <w:rsid w:val="00760B86"/>
    <w:rsid w:val="007643EF"/>
    <w:rsid w:val="007766F3"/>
    <w:rsid w:val="00777C41"/>
    <w:rsid w:val="007808C3"/>
    <w:rsid w:val="00781BCA"/>
    <w:rsid w:val="007939AF"/>
    <w:rsid w:val="007B0C81"/>
    <w:rsid w:val="007B1FE8"/>
    <w:rsid w:val="007B347B"/>
    <w:rsid w:val="007B4326"/>
    <w:rsid w:val="007C3921"/>
    <w:rsid w:val="007C4A06"/>
    <w:rsid w:val="007C752F"/>
    <w:rsid w:val="007D5A03"/>
    <w:rsid w:val="007E38ED"/>
    <w:rsid w:val="007E4334"/>
    <w:rsid w:val="007E7653"/>
    <w:rsid w:val="00801E84"/>
    <w:rsid w:val="008027E6"/>
    <w:rsid w:val="008060FD"/>
    <w:rsid w:val="00812A38"/>
    <w:rsid w:val="00820713"/>
    <w:rsid w:val="00826E4D"/>
    <w:rsid w:val="00831083"/>
    <w:rsid w:val="00831AE9"/>
    <w:rsid w:val="008506C0"/>
    <w:rsid w:val="00850D5F"/>
    <w:rsid w:val="00851DEF"/>
    <w:rsid w:val="00856CE9"/>
    <w:rsid w:val="008A60F3"/>
    <w:rsid w:val="008C5DC9"/>
    <w:rsid w:val="008D58C0"/>
    <w:rsid w:val="008F5709"/>
    <w:rsid w:val="008F5F7C"/>
    <w:rsid w:val="009015D0"/>
    <w:rsid w:val="0090554C"/>
    <w:rsid w:val="00905B5E"/>
    <w:rsid w:val="00910715"/>
    <w:rsid w:val="00911508"/>
    <w:rsid w:val="00912F82"/>
    <w:rsid w:val="00913A90"/>
    <w:rsid w:val="00930412"/>
    <w:rsid w:val="00930702"/>
    <w:rsid w:val="00933C14"/>
    <w:rsid w:val="00947F8D"/>
    <w:rsid w:val="00965A1F"/>
    <w:rsid w:val="0097276F"/>
    <w:rsid w:val="00975373"/>
    <w:rsid w:val="00976FC0"/>
    <w:rsid w:val="009A57B3"/>
    <w:rsid w:val="009B6215"/>
    <w:rsid w:val="009C6330"/>
    <w:rsid w:val="009D760F"/>
    <w:rsid w:val="009F71F4"/>
    <w:rsid w:val="00A10DDF"/>
    <w:rsid w:val="00A13F78"/>
    <w:rsid w:val="00A15F06"/>
    <w:rsid w:val="00A37D02"/>
    <w:rsid w:val="00A42483"/>
    <w:rsid w:val="00A44A25"/>
    <w:rsid w:val="00A44C62"/>
    <w:rsid w:val="00A47430"/>
    <w:rsid w:val="00A83026"/>
    <w:rsid w:val="00A90928"/>
    <w:rsid w:val="00AA016D"/>
    <w:rsid w:val="00AB2478"/>
    <w:rsid w:val="00AF0486"/>
    <w:rsid w:val="00B1056E"/>
    <w:rsid w:val="00B2786E"/>
    <w:rsid w:val="00B33C52"/>
    <w:rsid w:val="00B433D4"/>
    <w:rsid w:val="00B62EC3"/>
    <w:rsid w:val="00B64673"/>
    <w:rsid w:val="00B66EDF"/>
    <w:rsid w:val="00B70566"/>
    <w:rsid w:val="00B72131"/>
    <w:rsid w:val="00B72843"/>
    <w:rsid w:val="00B957B4"/>
    <w:rsid w:val="00B96203"/>
    <w:rsid w:val="00BB4330"/>
    <w:rsid w:val="00BE0F86"/>
    <w:rsid w:val="00BE18C0"/>
    <w:rsid w:val="00BE447A"/>
    <w:rsid w:val="00BF6ECA"/>
    <w:rsid w:val="00C35578"/>
    <w:rsid w:val="00C4430A"/>
    <w:rsid w:val="00C468CA"/>
    <w:rsid w:val="00C661A8"/>
    <w:rsid w:val="00C86FA5"/>
    <w:rsid w:val="00C929E8"/>
    <w:rsid w:val="00C944B8"/>
    <w:rsid w:val="00CA45BF"/>
    <w:rsid w:val="00CA6D80"/>
    <w:rsid w:val="00CB2B02"/>
    <w:rsid w:val="00CC1A99"/>
    <w:rsid w:val="00CC3048"/>
    <w:rsid w:val="00CC495E"/>
    <w:rsid w:val="00CD759F"/>
    <w:rsid w:val="00CE4083"/>
    <w:rsid w:val="00CF011B"/>
    <w:rsid w:val="00D063F3"/>
    <w:rsid w:val="00D1045F"/>
    <w:rsid w:val="00D10944"/>
    <w:rsid w:val="00D17504"/>
    <w:rsid w:val="00D23BDC"/>
    <w:rsid w:val="00D25E45"/>
    <w:rsid w:val="00D32D64"/>
    <w:rsid w:val="00D4304B"/>
    <w:rsid w:val="00D44DD2"/>
    <w:rsid w:val="00D607E7"/>
    <w:rsid w:val="00D76F15"/>
    <w:rsid w:val="00D8261A"/>
    <w:rsid w:val="00D83BDB"/>
    <w:rsid w:val="00D92BB7"/>
    <w:rsid w:val="00DA03CA"/>
    <w:rsid w:val="00DA3821"/>
    <w:rsid w:val="00DA4910"/>
    <w:rsid w:val="00DB0CF1"/>
    <w:rsid w:val="00DB5BA8"/>
    <w:rsid w:val="00DC0475"/>
    <w:rsid w:val="00DC7587"/>
    <w:rsid w:val="00DF1F81"/>
    <w:rsid w:val="00E0175C"/>
    <w:rsid w:val="00E0705D"/>
    <w:rsid w:val="00E07956"/>
    <w:rsid w:val="00E07E7D"/>
    <w:rsid w:val="00E105A8"/>
    <w:rsid w:val="00E308EE"/>
    <w:rsid w:val="00E376F8"/>
    <w:rsid w:val="00E560E3"/>
    <w:rsid w:val="00E56F9A"/>
    <w:rsid w:val="00E85965"/>
    <w:rsid w:val="00E876B1"/>
    <w:rsid w:val="00EA67C4"/>
    <w:rsid w:val="00EA7FE2"/>
    <w:rsid w:val="00ED0977"/>
    <w:rsid w:val="00ED3176"/>
    <w:rsid w:val="00EE45CB"/>
    <w:rsid w:val="00EF4382"/>
    <w:rsid w:val="00EF5807"/>
    <w:rsid w:val="00F02D86"/>
    <w:rsid w:val="00F058B9"/>
    <w:rsid w:val="00F243F2"/>
    <w:rsid w:val="00F37B3A"/>
    <w:rsid w:val="00F40B06"/>
    <w:rsid w:val="00F428B9"/>
    <w:rsid w:val="00F506A3"/>
    <w:rsid w:val="00F6642D"/>
    <w:rsid w:val="00F703CA"/>
    <w:rsid w:val="00F71320"/>
    <w:rsid w:val="00F720FA"/>
    <w:rsid w:val="00F7358D"/>
    <w:rsid w:val="00F73BB7"/>
    <w:rsid w:val="00F75239"/>
    <w:rsid w:val="00F8349E"/>
    <w:rsid w:val="00F914F8"/>
    <w:rsid w:val="00FA579D"/>
    <w:rsid w:val="00FA6F98"/>
    <w:rsid w:val="00FA7151"/>
    <w:rsid w:val="00FA745D"/>
    <w:rsid w:val="00FB7286"/>
    <w:rsid w:val="00FC44E8"/>
    <w:rsid w:val="00FC5F64"/>
    <w:rsid w:val="00FE2A10"/>
    <w:rsid w:val="00F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C42BA-73CA-48D1-B7C4-64B47F40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46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243F2"/>
  </w:style>
  <w:style w:type="paragraph" w:styleId="a4">
    <w:name w:val="Balloon Text"/>
    <w:basedOn w:val="a"/>
    <w:link w:val="a5"/>
    <w:uiPriority w:val="99"/>
    <w:semiHidden/>
    <w:unhideWhenUsed/>
    <w:rsid w:val="0004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3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01E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55BD-DD38-488A-880B-B0E89967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2023-01-27T08:54:00Z</cp:lastPrinted>
  <dcterms:created xsi:type="dcterms:W3CDTF">2023-02-07T07:02:00Z</dcterms:created>
  <dcterms:modified xsi:type="dcterms:W3CDTF">2023-02-07T07:02:00Z</dcterms:modified>
</cp:coreProperties>
</file>